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1B" w:rsidRPr="00FC141B" w:rsidRDefault="00FC141B" w:rsidP="00FC141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B4B4B"/>
          <w:sz w:val="24"/>
          <w:szCs w:val="24"/>
          <w:lang w:eastAsia="pl-PL"/>
        </w:rPr>
      </w:pPr>
      <w:r w:rsidRPr="00FC141B">
        <w:rPr>
          <w:rFonts w:ascii="Arial" w:eastAsia="Times New Roman" w:hAnsi="Arial" w:cs="Arial"/>
          <w:color w:val="4B4B4B"/>
          <w:sz w:val="24"/>
          <w:szCs w:val="24"/>
          <w:lang w:eastAsia="pl-PL"/>
        </w:rPr>
        <w:t>Terminy przeprowadzania postępowania rekrutacyjnego i postępowania uzupełniającego,</w:t>
      </w:r>
      <w:r>
        <w:rPr>
          <w:rFonts w:ascii="Arial" w:eastAsia="Times New Roman" w:hAnsi="Arial" w:cs="Arial"/>
          <w:color w:val="4B4B4B"/>
          <w:sz w:val="24"/>
          <w:szCs w:val="24"/>
          <w:lang w:eastAsia="pl-PL"/>
        </w:rPr>
        <w:t xml:space="preserve"> </w:t>
      </w:r>
      <w:r w:rsidRPr="00FC141B">
        <w:rPr>
          <w:rFonts w:ascii="Arial" w:eastAsia="Times New Roman" w:hAnsi="Arial" w:cs="Arial"/>
          <w:color w:val="4B4B4B"/>
          <w:sz w:val="24"/>
          <w:szCs w:val="24"/>
          <w:lang w:eastAsia="pl-PL"/>
        </w:rPr>
        <w:t xml:space="preserve">w tym terminy składania dokumentów, </w:t>
      </w:r>
      <w:r>
        <w:rPr>
          <w:rFonts w:ascii="Arial" w:eastAsia="Times New Roman" w:hAnsi="Arial" w:cs="Arial"/>
          <w:color w:val="4B4B4B"/>
          <w:sz w:val="24"/>
          <w:szCs w:val="24"/>
          <w:lang w:eastAsia="pl-PL"/>
        </w:rPr>
        <w:br/>
      </w:r>
      <w:r w:rsidRPr="00FC141B">
        <w:rPr>
          <w:rFonts w:ascii="Arial" w:eastAsia="Times New Roman" w:hAnsi="Arial" w:cs="Arial"/>
          <w:color w:val="4B4B4B"/>
          <w:sz w:val="24"/>
          <w:szCs w:val="24"/>
          <w:lang w:eastAsia="pl-PL"/>
        </w:rPr>
        <w:t>na rok sz</w:t>
      </w:r>
      <w:r>
        <w:rPr>
          <w:rFonts w:ascii="Arial" w:eastAsia="Times New Roman" w:hAnsi="Arial" w:cs="Arial"/>
          <w:color w:val="4B4B4B"/>
          <w:sz w:val="24"/>
          <w:szCs w:val="24"/>
          <w:lang w:eastAsia="pl-PL"/>
        </w:rPr>
        <w:t xml:space="preserve">kolny 2020/2021 do Niepublicznego Przedszkola Parafialnego z Oddziałem Integracyjnym </w:t>
      </w:r>
      <w:r>
        <w:rPr>
          <w:rFonts w:ascii="Arial" w:eastAsia="Times New Roman" w:hAnsi="Arial" w:cs="Arial"/>
          <w:color w:val="4B4B4B"/>
          <w:sz w:val="24"/>
          <w:szCs w:val="24"/>
          <w:lang w:eastAsia="pl-PL"/>
        </w:rPr>
        <w:br/>
        <w:t xml:space="preserve">im. Św. Dzieci Fatimskich w Grybowie. </w:t>
      </w:r>
    </w:p>
    <w:tbl>
      <w:tblPr>
        <w:tblpPr w:leftFromText="45" w:rightFromText="45" w:vertAnchor="text"/>
        <w:tblW w:w="13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4087"/>
        <w:gridCol w:w="4435"/>
        <w:gridCol w:w="4450"/>
      </w:tblGrid>
      <w:tr w:rsidR="00FC141B" w:rsidRPr="00FC141B" w:rsidTr="00FC141B"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C141B" w:rsidRPr="00FC141B" w:rsidRDefault="00FC141B" w:rsidP="00FC141B">
            <w:pPr>
              <w:spacing w:after="240" w:line="240" w:lineRule="auto"/>
              <w:jc w:val="center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C141B" w:rsidRPr="00FC141B" w:rsidRDefault="00FC141B" w:rsidP="00FC141B">
            <w:pPr>
              <w:spacing w:after="240" w:line="240" w:lineRule="auto"/>
              <w:jc w:val="center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C141B" w:rsidRPr="00FC141B" w:rsidRDefault="00FC141B" w:rsidP="00FC141B">
            <w:pPr>
              <w:spacing w:after="240" w:line="240" w:lineRule="auto"/>
              <w:jc w:val="center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Termin w postępowaniu rekrutacyjnym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C141B" w:rsidRPr="00FC141B" w:rsidRDefault="00FC141B" w:rsidP="00FC141B">
            <w:pPr>
              <w:spacing w:after="240" w:line="240" w:lineRule="auto"/>
              <w:jc w:val="center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Termin w postępowaniu uzupełniającym</w:t>
            </w:r>
          </w:p>
        </w:tc>
      </w:tr>
      <w:tr w:rsidR="00FC141B" w:rsidRPr="00FC141B" w:rsidTr="00FC141B"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 </w:t>
            </w:r>
          </w:p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 </w:t>
            </w:r>
          </w:p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Złożenie wniosku o przyjęcie do przedszkola wraz z dokumentami potwierdzającymi spełnianie przez kandydata warunków lub kryteriów branych pod uwagę w postępowaniu rekrutacyjnym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 </w:t>
            </w:r>
          </w:p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01.05 – 15.06.</w:t>
            </w: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 xml:space="preserve"> 2020 r.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 </w:t>
            </w:r>
          </w:p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16 czerwiec – 30</w:t>
            </w: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 xml:space="preserve"> czerwca 2020 r.</w:t>
            </w:r>
          </w:p>
        </w:tc>
      </w:tr>
      <w:tr w:rsidR="00FC141B" w:rsidRPr="00FC141B" w:rsidTr="00FC141B"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 </w:t>
            </w:r>
          </w:p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 </w:t>
            </w:r>
          </w:p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Weryfikacja przez komisję rekrutacyjną wniosków o przyjęcie do przedszkola</w:t>
            </w:r>
            <w:r w:rsidRPr="00FC141B">
              <w:rPr>
                <w:rFonts w:ascii="inherit" w:eastAsia="Times New Roman" w:hAnsi="inherit" w:cs="Arial"/>
                <w:color w:val="4B4B4B"/>
                <w:sz w:val="18"/>
                <w:szCs w:val="18"/>
                <w:vertAlign w:val="superscript"/>
                <w:lang w:eastAsia="pl-PL"/>
              </w:rPr>
              <w:t>1</w:t>
            </w: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 i dokumentów potwierdzających spełnianie przez kandydata warunków lub kryteriów branych pod uwagę w postępowaniu rekrutacyjnym, w tym dokonanie przez przewodniczącego komisji czynności, o których mowa w art. 150 ust. 7 ustawy Prawo oświatowe</w:t>
            </w:r>
          </w:p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18"/>
                <w:szCs w:val="18"/>
                <w:vertAlign w:val="superscript"/>
                <w:lang w:eastAsia="pl-PL"/>
              </w:rPr>
              <w:t>1</w:t>
            </w: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przez przedsz</w:t>
            </w:r>
            <w:r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kole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 </w:t>
            </w:r>
          </w:p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do  16 czerwca</w:t>
            </w: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 xml:space="preserve"> 2020 r.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 </w:t>
            </w:r>
          </w:p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do 2 lipca</w:t>
            </w: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 xml:space="preserve"> 2020 r.</w:t>
            </w:r>
          </w:p>
        </w:tc>
      </w:tr>
      <w:tr w:rsidR="00FC141B" w:rsidRPr="00FC141B" w:rsidTr="00FC141B"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lastRenderedPageBreak/>
              <w:t> </w:t>
            </w:r>
          </w:p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 </w:t>
            </w:r>
          </w:p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Podanie do publicznej wiadomości przez komisję rekrutacyjną listy kandydatów zakwalifikowanych i kandydatów niezakwalifikowanych</w:t>
            </w:r>
          </w:p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16 czerwca</w:t>
            </w: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 xml:space="preserve"> 2020 r.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02 lipca</w:t>
            </w: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 xml:space="preserve"> 2020 r.</w:t>
            </w:r>
          </w:p>
        </w:tc>
      </w:tr>
      <w:tr w:rsidR="00FC141B" w:rsidRPr="00FC141B" w:rsidTr="00FC141B"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 </w:t>
            </w:r>
          </w:p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4</w:t>
            </w:r>
            <w:bookmarkStart w:id="0" w:name="_GoBack"/>
            <w:bookmarkEnd w:id="0"/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 </w:t>
            </w:r>
          </w:p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</w:t>
            </w:r>
          </w:p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16 czerwca</w:t>
            </w: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 xml:space="preserve"> 2020 r.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C141B" w:rsidRPr="00FC141B" w:rsidRDefault="00FC141B" w:rsidP="00FC141B">
            <w:pPr>
              <w:spacing w:after="240" w:line="240" w:lineRule="auto"/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>02 lipca</w:t>
            </w:r>
            <w:r w:rsidRPr="00FC141B">
              <w:rPr>
                <w:rFonts w:ascii="inherit" w:eastAsia="Times New Roman" w:hAnsi="inherit" w:cs="Arial"/>
                <w:color w:val="4B4B4B"/>
                <w:sz w:val="24"/>
                <w:szCs w:val="24"/>
                <w:lang w:eastAsia="pl-PL"/>
              </w:rPr>
              <w:t xml:space="preserve"> 2020 r.</w:t>
            </w:r>
          </w:p>
        </w:tc>
      </w:tr>
    </w:tbl>
    <w:p w:rsidR="00FC141B" w:rsidRPr="00FC141B" w:rsidRDefault="00FC141B" w:rsidP="00FC141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B4B4B"/>
          <w:sz w:val="24"/>
          <w:szCs w:val="24"/>
          <w:lang w:eastAsia="pl-PL"/>
        </w:rPr>
      </w:pPr>
      <w:r w:rsidRPr="00FC141B">
        <w:rPr>
          <w:rFonts w:ascii="Arial" w:eastAsia="Times New Roman" w:hAnsi="Arial" w:cs="Arial"/>
          <w:color w:val="4B4B4B"/>
          <w:sz w:val="24"/>
          <w:szCs w:val="24"/>
          <w:lang w:eastAsia="pl-PL"/>
        </w:rPr>
        <w:t> </w:t>
      </w:r>
    </w:p>
    <w:p w:rsidR="00FC141B" w:rsidRPr="00FC141B" w:rsidRDefault="00FC141B" w:rsidP="00FC141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4B4B4B"/>
          <w:sz w:val="24"/>
          <w:szCs w:val="24"/>
          <w:lang w:eastAsia="pl-PL"/>
        </w:rPr>
      </w:pPr>
      <w:r w:rsidRPr="00FC141B">
        <w:rPr>
          <w:rFonts w:ascii="Arial" w:eastAsia="Times New Roman" w:hAnsi="Arial" w:cs="Arial"/>
          <w:color w:val="4B4B4B"/>
          <w:sz w:val="24"/>
          <w:szCs w:val="24"/>
          <w:lang w:eastAsia="pl-PL"/>
        </w:rPr>
        <w:t> </w:t>
      </w:r>
    </w:p>
    <w:p w:rsidR="00FC141B" w:rsidRPr="00FC141B" w:rsidRDefault="00FC141B" w:rsidP="00FC141B">
      <w:pPr>
        <w:shd w:val="clear" w:color="auto" w:fill="FFFFFF"/>
        <w:spacing w:after="240" w:line="240" w:lineRule="auto"/>
        <w:rPr>
          <w:rFonts w:ascii="inherit" w:eastAsia="Times New Roman" w:hAnsi="inherit" w:cs="Arial"/>
          <w:color w:val="4B4B4B"/>
          <w:sz w:val="24"/>
          <w:szCs w:val="24"/>
          <w:lang w:eastAsia="pl-PL"/>
        </w:rPr>
      </w:pPr>
      <w:r w:rsidRPr="00FC141B">
        <w:rPr>
          <w:rFonts w:ascii="inherit" w:eastAsia="Times New Roman" w:hAnsi="inherit" w:cs="Arial"/>
          <w:color w:val="4B4B4B"/>
          <w:sz w:val="24"/>
          <w:szCs w:val="24"/>
          <w:lang w:eastAsia="pl-PL"/>
        </w:rPr>
        <w:t> </w:t>
      </w:r>
    </w:p>
    <w:p w:rsidR="00FC141B" w:rsidRPr="00FC141B" w:rsidRDefault="00FC141B" w:rsidP="00FC141B">
      <w:pPr>
        <w:shd w:val="clear" w:color="auto" w:fill="FFFFFF"/>
        <w:spacing w:after="240" w:line="240" w:lineRule="auto"/>
        <w:rPr>
          <w:rFonts w:ascii="inherit" w:eastAsia="Times New Roman" w:hAnsi="inherit" w:cs="Arial"/>
          <w:color w:val="4B4B4B"/>
          <w:sz w:val="24"/>
          <w:szCs w:val="24"/>
          <w:lang w:eastAsia="pl-PL"/>
        </w:rPr>
      </w:pPr>
      <w:r w:rsidRPr="00FC141B">
        <w:rPr>
          <w:rFonts w:ascii="inherit" w:eastAsia="Times New Roman" w:hAnsi="inherit" w:cs="Arial"/>
          <w:color w:val="4B4B4B"/>
          <w:sz w:val="24"/>
          <w:szCs w:val="24"/>
          <w:lang w:eastAsia="pl-PL"/>
        </w:rPr>
        <w:t> </w:t>
      </w:r>
    </w:p>
    <w:p w:rsidR="00F36AB6" w:rsidRDefault="00F36AB6"/>
    <w:sectPr w:rsidR="00F36AB6" w:rsidSect="00FC14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1B"/>
    <w:rsid w:val="00F36AB6"/>
    <w:rsid w:val="00FC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B9C9"/>
  <w15:chartTrackingRefBased/>
  <w15:docId w15:val="{6C1C7050-F309-4AD1-BEE3-300F3BFE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2020-05-20T10:06:00Z</dcterms:created>
  <dcterms:modified xsi:type="dcterms:W3CDTF">2020-05-20T10:14:00Z</dcterms:modified>
</cp:coreProperties>
</file>